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keepLines w:val="false"/>
        <w:shd w:fill="FFFFFF" w:val="clear"/>
        <w:tabs>
          <w:tab w:leader="none" w:pos="0" w:val="left"/>
        </w:tabs>
        <w:spacing w:after="0" w:before="0" w:line="100" w:lineRule="atLeast"/>
        <w:ind w:hanging="0" w:left="0" w:right="-514"/>
        <w:contextualSpacing w:val="false"/>
        <w:rPr>
          <w:rFonts w:ascii="Verdana" w:cs="Verdana" w:eastAsia="Verdana" w:hAnsi="Verdana"/>
          <w:b/>
          <w:sz w:val="48"/>
          <w:szCs w:val="48"/>
        </w:rPr>
      </w:pPr>
      <w:r>
        <w:rPr>
          <w:rFonts w:ascii="Verdana" w:cs="Verdana" w:eastAsia="Verdana" w:hAnsi="Verdana"/>
          <w:b/>
          <w:sz w:val="48"/>
          <w:szCs w:val="48"/>
        </w:rPr>
        <w:t>Axisweb Arts Administrator 2018</w:t>
      </w:r>
    </w:p>
    <w:p>
      <w:pPr>
        <w:pStyle w:val="style1"/>
        <w:shd w:fill="FFFFFF" w:val="clear"/>
        <w:tabs>
          <w:tab w:leader="none" w:pos="0" w:val="left"/>
        </w:tabs>
        <w:spacing w:after="0" w:before="0" w:line="100" w:lineRule="atLeast"/>
        <w:ind w:hanging="0" w:left="0" w:right="-514"/>
        <w:contextualSpacing w:val="false"/>
        <w:rPr>
          <w:rFonts w:ascii="Verdana" w:cs="Verdana" w:eastAsia="Verdana" w:hAnsi="Verdana"/>
          <w:b/>
          <w:sz w:val="48"/>
          <w:szCs w:val="48"/>
        </w:rPr>
      </w:pPr>
      <w:bookmarkStart w:id="0" w:name="_53hph442tyrg"/>
      <w:bookmarkEnd w:id="0"/>
      <w:r>
        <w:rPr>
          <w:rFonts w:ascii="Verdana" w:cs="Verdana" w:eastAsia="Verdana" w:hAnsi="Verdana"/>
          <w:b/>
          <w:sz w:val="48"/>
          <w:szCs w:val="48"/>
        </w:rPr>
        <w:t>Equality and Diversity Monitoring Form</w:t>
      </w:r>
    </w:p>
    <w:p>
      <w:pPr>
        <w:pStyle w:val="style0"/>
        <w:keepNext/>
        <w:shd w:fill="FFFFFF" w:val="clear"/>
        <w:spacing w:after="0" w:before="0" w:line="100" w:lineRule="atLeast"/>
        <w:contextualSpacing w:val="false"/>
        <w:jc w:val="both"/>
        <w:rPr>
          <w:sz w:val="24"/>
          <w:szCs w:val="24"/>
        </w:rPr>
      </w:pPr>
      <w:r>
        <w:rPr>
          <w:sz w:val="24"/>
          <w:szCs w:val="24"/>
        </w:rPr>
      </w:r>
    </w:p>
    <w:p>
      <w:pPr>
        <w:pStyle w:val="style0"/>
        <w:keepNext/>
        <w:shd w:fill="FFFFFF" w:val="clear"/>
        <w:spacing w:after="0" w:before="0" w:line="100" w:lineRule="atLeast"/>
        <w:contextualSpacing w:val="false"/>
        <w:rPr>
          <w:sz w:val="20"/>
          <w:szCs w:val="20"/>
        </w:rPr>
      </w:pPr>
      <w:r>
        <w:rPr>
          <w:sz w:val="20"/>
          <w:szCs w:val="20"/>
        </w:rPr>
        <w:t>Axisweb wants to meet the aims and commitments set out in its equality policy. This includes not discriminating under the Equality Act 2010, and building an accurate picture of the make-up of the workforce in encouraging equality and diversity.</w:t>
      </w:r>
    </w:p>
    <w:p>
      <w:pPr>
        <w:pStyle w:val="style0"/>
        <w:keepNext/>
        <w:shd w:fill="FFFFFF" w:val="clear"/>
        <w:spacing w:after="0" w:before="0" w:line="100" w:lineRule="atLeast"/>
        <w:contextualSpacing w:val="false"/>
        <w:rPr>
          <w:sz w:val="20"/>
          <w:szCs w:val="20"/>
        </w:rPr>
      </w:pPr>
      <w:r>
        <w:rPr>
          <w:sz w:val="20"/>
          <w:szCs w:val="20"/>
        </w:rPr>
      </w:r>
    </w:p>
    <w:p>
      <w:pPr>
        <w:pStyle w:val="style0"/>
        <w:keepNext/>
        <w:shd w:fill="FFFFFF" w:val="clear"/>
        <w:spacing w:after="0" w:before="0" w:line="100" w:lineRule="atLeast"/>
        <w:contextualSpacing w:val="false"/>
        <w:rPr>
          <w:sz w:val="20"/>
          <w:szCs w:val="20"/>
        </w:rPr>
      </w:pPr>
      <w:r>
        <w:rPr>
          <w:sz w:val="20"/>
          <w:szCs w:val="20"/>
        </w:rPr>
        <w:t>To help implement this policy we have chose a format that allows you to self-define.</w:t>
      </w:r>
    </w:p>
    <w:p>
      <w:pPr>
        <w:pStyle w:val="style0"/>
        <w:keepNext/>
        <w:shd w:fill="FFFFFF" w:val="clear"/>
        <w:spacing w:after="0" w:before="0" w:line="100" w:lineRule="atLeast"/>
        <w:contextualSpacing w:val="false"/>
        <w:rPr>
          <w:sz w:val="20"/>
          <w:szCs w:val="20"/>
        </w:rPr>
      </w:pPr>
      <w:r>
        <w:rPr>
          <w:sz w:val="20"/>
          <w:szCs w:val="20"/>
        </w:rPr>
      </w:r>
    </w:p>
    <w:p>
      <w:pPr>
        <w:pStyle w:val="style0"/>
        <w:keepNext/>
        <w:shd w:fill="FFFFFF" w:val="clear"/>
        <w:spacing w:after="0" w:before="0" w:line="100" w:lineRule="atLeast"/>
        <w:contextualSpacing w:val="false"/>
        <w:rPr>
          <w:sz w:val="20"/>
          <w:szCs w:val="20"/>
        </w:rPr>
      </w:pPr>
      <w:r>
        <w:rPr>
          <w:sz w:val="20"/>
          <w:szCs w:val="20"/>
        </w:rPr>
        <w:t>This information is kept confidential and will be used purely for monitoring purposes. The information you provide will be separated from the Application Form upon receipt.</w:t>
      </w:r>
    </w:p>
    <w:p>
      <w:pPr>
        <w:pStyle w:val="style0"/>
        <w:keepNext/>
        <w:shd w:fill="FFFFFF" w:val="clear"/>
        <w:spacing w:after="0" w:before="0" w:line="100" w:lineRule="atLeast"/>
        <w:contextualSpacing w:val="false"/>
        <w:rPr>
          <w:sz w:val="20"/>
          <w:szCs w:val="20"/>
        </w:rPr>
      </w:pPr>
      <w:r>
        <w:rPr>
          <w:sz w:val="20"/>
          <w:szCs w:val="20"/>
        </w:rPr>
      </w:r>
    </w:p>
    <w:p>
      <w:pPr>
        <w:pStyle w:val="style0"/>
        <w:keepNext/>
        <w:shd w:fill="FFFFFF" w:val="clear"/>
        <w:spacing w:after="0" w:before="0" w:line="100" w:lineRule="atLeast"/>
        <w:contextualSpacing w:val="false"/>
        <w:rPr>
          <w:sz w:val="20"/>
          <w:szCs w:val="20"/>
        </w:rPr>
      </w:pPr>
      <w:r>
        <w:rPr>
          <w:sz w:val="20"/>
          <w:szCs w:val="20"/>
        </w:rPr>
        <w:t>You are under no obligation to complete this form if you do not feel comfortable in doing so.</w:t>
      </w:r>
    </w:p>
    <w:p>
      <w:pPr>
        <w:pStyle w:val="style0"/>
        <w:keepNext/>
        <w:shd w:fill="FFFFFF" w:val="clear"/>
        <w:spacing w:after="0" w:before="0" w:line="100" w:lineRule="atLeast"/>
        <w:contextualSpacing w:val="false"/>
        <w:rPr>
          <w:sz w:val="20"/>
          <w:szCs w:val="20"/>
        </w:rPr>
      </w:pPr>
      <w:r>
        <w:rPr>
          <w:sz w:val="20"/>
          <w:szCs w:val="20"/>
        </w:rPr>
      </w:r>
    </w:p>
    <w:p>
      <w:pPr>
        <w:pStyle w:val="style0"/>
        <w:keepNext/>
        <w:shd w:fill="FFFFFF" w:val="clear"/>
        <w:spacing w:after="0" w:before="0" w:line="100" w:lineRule="atLeast"/>
        <w:contextualSpacing w:val="false"/>
        <w:rPr>
          <w:pict>
            <v:rect fillcolor="#a0a0a0" id="shape_0" style="position:absolute;margin-left:0pt;margin-top:0pt;width:0pt;height:1.45pt">
              <v:wrap v:type="none"/>
              <v:fill color2="#5f5f5f" detectmouseclick="t" type="solid"/>
              <v:stroke color="#3465af" endcap="flat" joinstyle="round"/>
            </v:rect>
          </w:pict>
        </w:rPr>
      </w:pPr>
      <w:r>
        <w:rPr>
          <w:pict>
            <v:rect fillcolor="#a0a0a0" id="shape_0" style="position:absolute;margin-left:0pt;margin-top:0pt;width:0pt;height:1.45pt">
              <v:wrap v:type="none"/>
              <v:fill color2="#5f5f5f" detectmouseclick="t" type="solid"/>
              <v:stroke color="#3465af" endcap="flat" joinstyle="round"/>
            </v:rect>
          </w:pict>
        </w:rPr>
      </w:r>
    </w:p>
    <w:p>
      <w:pPr>
        <w:pStyle w:val="style0"/>
        <w:keepNext/>
        <w:shd w:fill="FFFFFF" w:val="clear"/>
        <w:spacing w:after="0" w:before="0" w:line="100" w:lineRule="atLeast"/>
        <w:contextualSpacing w:val="false"/>
        <w:rPr>
          <w:b/>
          <w:sz w:val="20"/>
          <w:szCs w:val="20"/>
        </w:rPr>
      </w:pPr>
      <w:r>
        <w:rPr>
          <w:b/>
          <w:sz w:val="20"/>
          <w:szCs w:val="20"/>
        </w:rPr>
      </w:r>
    </w:p>
    <w:p>
      <w:pPr>
        <w:pStyle w:val="style0"/>
        <w:keepNext/>
        <w:shd w:fill="FFFFFF" w:val="clear"/>
        <w:spacing w:after="0" w:before="0" w:line="100" w:lineRule="atLeast"/>
        <w:contextualSpacing w:val="false"/>
        <w:rPr>
          <w:b/>
          <w:sz w:val="20"/>
          <w:szCs w:val="20"/>
        </w:rPr>
      </w:pPr>
      <w:r>
        <w:rPr>
          <w:b/>
          <w:sz w:val="20"/>
          <w:szCs w:val="20"/>
        </w:rPr>
        <w:t>Gender</w:t>
      </w:r>
    </w:p>
    <w:p>
      <w:pPr>
        <w:pStyle w:val="style0"/>
        <w:keepNext/>
        <w:shd w:fill="FFFFFF" w:val="clear"/>
        <w:spacing w:after="0" w:before="0" w:line="100" w:lineRule="atLeast"/>
        <w:contextualSpacing w:val="false"/>
        <w:rPr>
          <w:b/>
          <w:sz w:val="20"/>
          <w:szCs w:val="20"/>
        </w:rPr>
      </w:pPr>
      <w:r>
        <w:rPr>
          <w:b/>
          <w:sz w:val="20"/>
          <w:szCs w:val="20"/>
        </w:rPr>
      </w:r>
    </w:p>
    <w:p>
      <w:pPr>
        <w:pStyle w:val="style0"/>
        <w:keepNext/>
        <w:shd w:fill="FFFFFF" w:val="clear"/>
        <w:spacing w:after="0" w:before="0" w:line="100" w:lineRule="atLeast"/>
        <w:contextualSpacing w:val="false"/>
        <w:rPr>
          <w:sz w:val="20"/>
          <w:szCs w:val="20"/>
          <w:pict>
            <v:rect fillcolor="#a0a0a0" id="shape_0" style="position:absolute;margin-left:0pt;margin-top:0pt;width:0pt;height:1.45pt">
              <v:wrap v:type="none"/>
              <v:fill color2="#5f5f5f" detectmouseclick="t" type="solid"/>
              <v:stroke color="#3465af" endcap="flat" joinstyle="round"/>
            </v:rect>
          </w:pict>
        </w:rPr>
      </w:pPr>
      <w:r>
        <w:rPr>
          <w:sz w:val="20"/>
          <w:szCs w:val="20"/>
        </w:rPr>
        <w:t xml:space="preserve">.............................................  Or: Prefer not to say ▯ </w:t>
      </w:r>
      <w:r>
        <w:rPr>
          <w:sz w:val="20"/>
          <w:szCs w:val="20"/>
          <w:pict>
            <v:rect fillcolor="#a0a0a0" id="shape_0" style="position:absolute;margin-left:0pt;margin-top:0pt;width:0pt;height:1.45pt">
              <v:wrap v:type="none"/>
              <v:fill color2="#5f5f5f" detectmouseclick="t" type="solid"/>
              <v:stroke color="#3465af" endcap="flat" joinstyle="round"/>
            </v:rect>
          </w:pict>
        </w:rPr>
      </w:r>
    </w:p>
    <w:p>
      <w:pPr>
        <w:pStyle w:val="style0"/>
        <w:keepNext/>
        <w:shd w:fill="FFFFFF" w:val="clear"/>
        <w:spacing w:after="0" w:before="0" w:line="100" w:lineRule="atLeast"/>
        <w:contextualSpacing w:val="false"/>
        <w:rPr>
          <w:b/>
          <w:sz w:val="20"/>
          <w:szCs w:val="20"/>
        </w:rPr>
      </w:pPr>
      <w:r>
        <w:rPr>
          <w:b/>
          <w:sz w:val="20"/>
          <w:szCs w:val="20"/>
        </w:rPr>
      </w:r>
    </w:p>
    <w:p>
      <w:pPr>
        <w:pStyle w:val="style0"/>
        <w:keepNext/>
        <w:shd w:fill="FFFFFF" w:val="clear"/>
        <w:spacing w:after="0" w:before="0" w:line="100" w:lineRule="atLeast"/>
        <w:contextualSpacing w:val="false"/>
        <w:rPr>
          <w:b/>
          <w:sz w:val="20"/>
          <w:szCs w:val="20"/>
        </w:rPr>
      </w:pPr>
      <w:r>
        <w:rPr>
          <w:b/>
          <w:sz w:val="20"/>
          <w:szCs w:val="20"/>
        </w:rPr>
        <w:t>Date of Birth</w:t>
      </w:r>
    </w:p>
    <w:p>
      <w:pPr>
        <w:pStyle w:val="style0"/>
        <w:keepNext/>
        <w:shd w:fill="FFFFFF" w:val="clear"/>
        <w:spacing w:after="0" w:before="0" w:line="100" w:lineRule="atLeast"/>
        <w:contextualSpacing w:val="false"/>
        <w:rPr>
          <w:b/>
          <w:sz w:val="20"/>
          <w:szCs w:val="20"/>
        </w:rPr>
      </w:pPr>
      <w:r>
        <w:rPr>
          <w:b/>
          <w:sz w:val="20"/>
          <w:szCs w:val="20"/>
        </w:rPr>
      </w:r>
    </w:p>
    <w:p>
      <w:pPr>
        <w:pStyle w:val="style0"/>
        <w:keepNext/>
        <w:shd w:fill="FFFFFF" w:val="clear"/>
        <w:spacing w:after="0" w:before="0" w:line="100" w:lineRule="atLeast"/>
        <w:contextualSpacing w:val="false"/>
        <w:rPr>
          <w:sz w:val="20"/>
          <w:szCs w:val="20"/>
        </w:rPr>
      </w:pPr>
      <w:r>
        <w:rPr>
          <w:sz w:val="20"/>
          <w:szCs w:val="20"/>
        </w:rPr>
        <w:t>.............................................  Or: Prefer not to say ▯</w:t>
      </w:r>
    </w:p>
    <w:p>
      <w:pPr>
        <w:pStyle w:val="style0"/>
        <w:keepNext/>
        <w:shd w:fill="FFFFFF" w:val="clear"/>
        <w:spacing w:after="0" w:before="0" w:line="100" w:lineRule="atLeast"/>
        <w:contextualSpacing w:val="false"/>
        <w:rPr>
          <w:pict>
            <v:rect fillcolor="#a0a0a0" id="shape_0" style="position:absolute;margin-left:0pt;margin-top:0pt;width:0pt;height:1.45pt">
              <v:wrap v:type="none"/>
              <v:fill color2="#5f5f5f" detectmouseclick="t" type="solid"/>
              <v:stroke color="#3465af" endcap="flat" joinstyle="round"/>
            </v:rect>
          </w:pict>
        </w:rPr>
      </w:pPr>
      <w:r>
        <w:rPr>
          <w:pict>
            <v:rect fillcolor="#a0a0a0" id="shape_0" style="position:absolute;margin-left:0pt;margin-top:0pt;width:0pt;height:1.45pt">
              <v:wrap v:type="none"/>
              <v:fill color2="#5f5f5f" detectmouseclick="t" type="solid"/>
              <v:stroke color="#3465af" endcap="flat" joinstyle="round"/>
            </v:rect>
          </w:pict>
        </w:rPr>
      </w:r>
    </w:p>
    <w:p>
      <w:pPr>
        <w:pStyle w:val="style0"/>
        <w:keepNext/>
        <w:shd w:fill="FFFFFF" w:val="clear"/>
        <w:spacing w:after="0" w:before="0" w:line="100" w:lineRule="atLeast"/>
        <w:contextualSpacing w:val="false"/>
        <w:rPr>
          <w:b/>
          <w:sz w:val="20"/>
          <w:szCs w:val="20"/>
        </w:rPr>
      </w:pPr>
      <w:r>
        <w:rPr>
          <w:b/>
          <w:sz w:val="20"/>
          <w:szCs w:val="20"/>
        </w:rPr>
      </w:r>
    </w:p>
    <w:p>
      <w:pPr>
        <w:pStyle w:val="style0"/>
        <w:keepNext/>
        <w:shd w:fill="FFFFFF" w:val="clear"/>
        <w:spacing w:after="0" w:before="0" w:line="100" w:lineRule="atLeast"/>
        <w:contextualSpacing w:val="false"/>
        <w:rPr>
          <w:b/>
          <w:sz w:val="20"/>
          <w:szCs w:val="20"/>
        </w:rPr>
      </w:pPr>
      <w:r>
        <w:rPr>
          <w:b/>
          <w:sz w:val="20"/>
          <w:szCs w:val="20"/>
        </w:rPr>
        <w:t>Ethnicity</w:t>
      </w:r>
    </w:p>
    <w:p>
      <w:pPr>
        <w:pStyle w:val="style0"/>
        <w:keepNext/>
        <w:shd w:fill="FFFFFF" w:val="clear"/>
        <w:spacing w:after="0" w:before="0" w:line="100" w:lineRule="atLeast"/>
        <w:contextualSpacing w:val="false"/>
        <w:rPr>
          <w:sz w:val="20"/>
          <w:szCs w:val="20"/>
        </w:rPr>
      </w:pPr>
      <w:r>
        <w:rPr>
          <w:sz w:val="20"/>
          <w:szCs w:val="20"/>
        </w:rPr>
        <w:t>Ethnic origin is not about nationality, place of birth or citizenship. It is about the group to which you perceive you belong.</w:t>
      </w:r>
    </w:p>
    <w:p>
      <w:pPr>
        <w:pStyle w:val="style0"/>
        <w:keepNext/>
        <w:shd w:fill="FFFFFF" w:val="clear"/>
        <w:spacing w:after="0" w:before="0" w:line="100" w:lineRule="atLeast"/>
        <w:contextualSpacing w:val="false"/>
        <w:rPr>
          <w:sz w:val="20"/>
          <w:szCs w:val="20"/>
        </w:rPr>
      </w:pPr>
      <w:r>
        <w:rPr>
          <w:sz w:val="20"/>
          <w:szCs w:val="20"/>
        </w:rPr>
        <w:t xml:space="preserve"> </w:t>
      </w:r>
    </w:p>
    <w:p>
      <w:pPr>
        <w:pStyle w:val="style0"/>
        <w:keepNext/>
        <w:shd w:fill="FFFFFF" w:val="clear"/>
        <w:spacing w:after="0" w:before="0" w:line="100" w:lineRule="atLeast"/>
        <w:contextualSpacing w:val="false"/>
        <w:rPr>
          <w:sz w:val="20"/>
          <w:szCs w:val="20"/>
        </w:rPr>
      </w:pPr>
      <w:r>
        <w:rPr>
          <w:sz w:val="20"/>
          <w:szCs w:val="20"/>
        </w:rPr>
        <w:t>............................................. Or: Prefer not to say ▯</w:t>
      </w:r>
    </w:p>
    <w:p>
      <w:pPr>
        <w:pStyle w:val="style0"/>
        <w:keepNext/>
        <w:shd w:fill="FFFFFF" w:val="clear"/>
        <w:spacing w:after="0" w:before="0" w:line="100" w:lineRule="atLeast"/>
        <w:contextualSpacing w:val="false"/>
        <w:rPr>
          <w:pict>
            <v:rect fillcolor="#a0a0a0" id="shape_0" style="position:absolute;margin-left:0pt;margin-top:0pt;width:0pt;height:1.45pt">
              <v:wrap v:type="none"/>
              <v:fill color2="#5f5f5f" detectmouseclick="t" type="solid"/>
              <v:stroke color="#3465af" endcap="flat" joinstyle="round"/>
            </v:rect>
          </w:pict>
        </w:rPr>
      </w:pPr>
      <w:r>
        <w:rPr>
          <w:pict>
            <v:rect fillcolor="#a0a0a0" id="shape_0" style="position:absolute;margin-left:0pt;margin-top:0pt;width:0pt;height:1.45pt">
              <v:wrap v:type="none"/>
              <v:fill color2="#5f5f5f" detectmouseclick="t" type="solid"/>
              <v:stroke color="#3465af" endcap="flat" joinstyle="round"/>
            </v:rect>
          </w:pict>
        </w:rPr>
      </w:r>
    </w:p>
    <w:p>
      <w:pPr>
        <w:pStyle w:val="style0"/>
        <w:keepNext/>
        <w:shd w:fill="FFFFFF" w:val="clear"/>
        <w:spacing w:after="0" w:before="0" w:line="100" w:lineRule="atLeast"/>
        <w:contextualSpacing w:val="false"/>
        <w:rPr>
          <w:sz w:val="20"/>
          <w:szCs w:val="20"/>
        </w:rPr>
      </w:pPr>
      <w:r>
        <w:rPr>
          <w:sz w:val="20"/>
          <w:szCs w:val="20"/>
        </w:rPr>
      </w:r>
    </w:p>
    <w:p>
      <w:pPr>
        <w:pStyle w:val="style0"/>
        <w:keepNext/>
        <w:shd w:fill="FFFFFF" w:val="clear"/>
        <w:spacing w:after="0" w:before="0" w:line="100" w:lineRule="atLeast"/>
        <w:contextualSpacing w:val="false"/>
        <w:rPr>
          <w:b/>
          <w:sz w:val="20"/>
          <w:szCs w:val="20"/>
        </w:rPr>
      </w:pPr>
      <w:r>
        <w:rPr>
          <w:b/>
          <w:sz w:val="20"/>
          <w:szCs w:val="20"/>
        </w:rPr>
        <w:t>Do you consider yourself to have a disability according to the above definition?</w:t>
      </w:r>
    </w:p>
    <w:p>
      <w:pPr>
        <w:pStyle w:val="style0"/>
        <w:keepNext/>
        <w:shd w:fill="FFFFFF" w:val="clear"/>
        <w:spacing w:after="0" w:before="0" w:line="100" w:lineRule="atLeast"/>
        <w:contextualSpacing w:val="false"/>
        <w:rPr>
          <w:sz w:val="20"/>
          <w:szCs w:val="20"/>
        </w:rPr>
      </w:pPr>
      <w:r>
        <w:rPr>
          <w:sz w:val="20"/>
          <w:szCs w:val="20"/>
        </w:rPr>
        <w:t xml:space="preserve">The Disability Discrimination Act 1995 (DDA) defines a person as  having a disability if they have a physical or mental impairment which has a substantial and long term (i.e. has lasted or is expected to last at least 12 months) adverse effect on one’s ability to carry out normal day-to-day activities. </w:t>
      </w:r>
    </w:p>
    <w:p>
      <w:pPr>
        <w:pStyle w:val="style0"/>
        <w:keepNext/>
        <w:shd w:fill="FFFFFF" w:val="clear"/>
        <w:spacing w:after="0" w:before="0" w:line="100" w:lineRule="atLeast"/>
        <w:contextualSpacing w:val="false"/>
        <w:rPr>
          <w:sz w:val="20"/>
          <w:szCs w:val="20"/>
        </w:rPr>
      </w:pPr>
      <w:r>
        <w:rPr>
          <w:sz w:val="20"/>
          <w:szCs w:val="20"/>
        </w:rPr>
        <w:t xml:space="preserve"> </w:t>
      </w:r>
    </w:p>
    <w:p>
      <w:pPr>
        <w:pStyle w:val="style0"/>
        <w:keepNext/>
        <w:shd w:fill="FFFFFF" w:val="clear"/>
        <w:spacing w:after="0" w:before="0" w:line="100" w:lineRule="atLeast"/>
        <w:contextualSpacing w:val="false"/>
        <w:rPr>
          <w:sz w:val="20"/>
          <w:szCs w:val="20"/>
        </w:rPr>
      </w:pPr>
      <w:r>
        <w:rPr>
          <w:sz w:val="20"/>
          <w:szCs w:val="20"/>
        </w:rPr>
        <w:t>Yes  ▯</w:t>
        <w:tab/>
        <w:t>No  ▯</w:t>
        <w:tab/>
        <w:t xml:space="preserve"> Prefer not to say ▯</w:t>
      </w:r>
    </w:p>
    <w:p>
      <w:pPr>
        <w:pStyle w:val="style0"/>
        <w:keepNext/>
        <w:shd w:fill="FFFFFF" w:val="clear"/>
        <w:spacing w:after="0" w:before="0" w:line="100" w:lineRule="atLeast"/>
        <w:contextualSpacing w:val="false"/>
        <w:rPr>
          <w:sz w:val="20"/>
          <w:szCs w:val="20"/>
        </w:rPr>
      </w:pPr>
      <w:r>
        <w:rPr>
          <w:sz w:val="20"/>
          <w:szCs w:val="20"/>
        </w:rPr>
      </w:r>
    </w:p>
    <w:p>
      <w:pPr>
        <w:pStyle w:val="style0"/>
        <w:keepNext/>
        <w:shd w:fill="FFFFFF" w:val="clear"/>
        <w:spacing w:after="0" w:before="0" w:line="100" w:lineRule="atLeast"/>
        <w:contextualSpacing w:val="false"/>
        <w:rPr>
          <w:pict>
            <v:rect fillcolor="#a0a0a0" id="shape_0" style="position:absolute;margin-left:0pt;margin-top:0pt;width:0pt;height:1.45pt">
              <v:wrap v:type="none"/>
              <v:fill color2="#5f5f5f" detectmouseclick="t" type="solid"/>
              <v:stroke color="#3465af" endcap="flat" joinstyle="round"/>
            </v:rect>
          </w:pict>
        </w:rPr>
      </w:pPr>
      <w:r>
        <w:rPr>
          <w:pict>
            <v:rect fillcolor="#a0a0a0" id="shape_0" style="position:absolute;margin-left:0pt;margin-top:0pt;width:0pt;height:1.45pt">
              <v:wrap v:type="none"/>
              <v:fill color2="#5f5f5f" detectmouseclick="t" type="solid"/>
              <v:stroke color="#3465af" endcap="flat" joinstyle="round"/>
            </v:rect>
          </w:pict>
        </w:rPr>
      </w:r>
    </w:p>
    <w:p>
      <w:pPr>
        <w:pStyle w:val="style0"/>
        <w:keepNext/>
        <w:shd w:fill="FFFFFF" w:val="clear"/>
        <w:spacing w:after="0" w:before="0" w:line="100" w:lineRule="atLeast"/>
        <w:contextualSpacing w:val="false"/>
        <w:rPr>
          <w:sz w:val="20"/>
          <w:szCs w:val="20"/>
        </w:rPr>
      </w:pPr>
      <w:r>
        <w:rPr>
          <w:sz w:val="20"/>
          <w:szCs w:val="20"/>
        </w:rPr>
      </w:r>
    </w:p>
    <w:p>
      <w:pPr>
        <w:pStyle w:val="style0"/>
        <w:keepNext/>
        <w:shd w:fill="FFFFFF" w:val="clear"/>
        <w:spacing w:after="0" w:before="0" w:line="100" w:lineRule="atLeast"/>
        <w:contextualSpacing w:val="false"/>
        <w:rPr/>
      </w:pPr>
      <w:r>
        <w:rPr/>
      </w:r>
    </w:p>
    <w:p>
      <w:pPr>
        <w:pStyle w:val="style0"/>
        <w:shd w:fill="FFFFFF" w:val="clear"/>
        <w:spacing w:after="0" w:before="0" w:line="100" w:lineRule="atLeast"/>
        <w:contextualSpacing w:val="false"/>
        <w:rPr>
          <w:b/>
          <w:sz w:val="20"/>
          <w:szCs w:val="20"/>
        </w:rPr>
      </w:pPr>
      <w:r>
        <w:rPr>
          <w:b/>
          <w:sz w:val="20"/>
          <w:szCs w:val="20"/>
        </w:rPr>
        <w:t>What is your religion or belief?</w:t>
      </w:r>
    </w:p>
    <w:p>
      <w:pPr>
        <w:pStyle w:val="style0"/>
        <w:keepNext/>
        <w:shd w:fill="FFFFFF" w:val="clear"/>
        <w:spacing w:after="0" w:before="0" w:line="100" w:lineRule="atLeast"/>
        <w:contextualSpacing w:val="false"/>
        <w:rPr>
          <w:sz w:val="20"/>
          <w:szCs w:val="20"/>
        </w:rPr>
      </w:pPr>
      <w:r>
        <w:rPr>
          <w:sz w:val="20"/>
          <w:szCs w:val="20"/>
        </w:rPr>
      </w:r>
    </w:p>
    <w:p>
      <w:pPr>
        <w:pStyle w:val="style0"/>
        <w:keepNext/>
        <w:shd w:fill="FFFFFF" w:val="clear"/>
        <w:spacing w:after="0" w:before="0" w:line="100" w:lineRule="atLeast"/>
        <w:contextualSpacing w:val="false"/>
        <w:rPr>
          <w:sz w:val="20"/>
          <w:szCs w:val="20"/>
        </w:rPr>
      </w:pPr>
      <w:r>
        <w:rPr>
          <w:sz w:val="20"/>
          <w:szCs w:val="20"/>
        </w:rPr>
        <w:t xml:space="preserve">.............................................  Or: Prefer not to say ▯ </w:t>
      </w:r>
    </w:p>
    <w:p>
      <w:pPr>
        <w:pStyle w:val="style0"/>
        <w:keepNext/>
        <w:shd w:fill="FFFFFF" w:val="clear"/>
        <w:spacing w:after="0" w:before="0" w:line="100" w:lineRule="atLeast"/>
        <w:contextualSpacing w:val="false"/>
        <w:rPr>
          <w:pict>
            <v:rect fillcolor="#a0a0a0" id="shape_0" style="position:absolute;margin-left:0pt;margin-top:0pt;width:0pt;height:1.45pt">
              <v:wrap v:type="none"/>
              <v:fill color2="#5f5f5f" detectmouseclick="t" type="solid"/>
              <v:stroke color="#3465af" endcap="flat" joinstyle="round"/>
            </v:rect>
          </w:pict>
        </w:rPr>
      </w:pPr>
      <w:r>
        <w:rPr>
          <w:pict>
            <v:rect fillcolor="#a0a0a0" id="shape_0" style="position:absolute;margin-left:0pt;margin-top:0pt;width:0pt;height:1.45pt">
              <v:wrap v:type="none"/>
              <v:fill color2="#5f5f5f" detectmouseclick="t" type="solid"/>
              <v:stroke color="#3465af" endcap="flat" joinstyle="round"/>
            </v:rect>
          </w:pict>
        </w:rPr>
      </w:r>
    </w:p>
    <w:p>
      <w:pPr>
        <w:pStyle w:val="style0"/>
        <w:keepNext/>
        <w:shd w:fill="FFFFFF" w:val="clear"/>
        <w:spacing w:after="0" w:before="0" w:line="100" w:lineRule="atLeast"/>
        <w:contextualSpacing w:val="false"/>
        <w:rPr>
          <w:sz w:val="20"/>
          <w:szCs w:val="20"/>
        </w:rPr>
      </w:pPr>
      <w:r>
        <w:rPr>
          <w:sz w:val="20"/>
          <w:szCs w:val="20"/>
        </w:rPr>
      </w:r>
    </w:p>
    <w:p>
      <w:pPr>
        <w:pStyle w:val="style0"/>
        <w:keepNext/>
        <w:shd w:fill="FFFFFF" w:val="clear"/>
        <w:spacing w:after="0" w:before="0" w:line="100" w:lineRule="atLeast"/>
        <w:contextualSpacing w:val="false"/>
        <w:rPr/>
      </w:pPr>
      <w:r>
        <w:rPr/>
      </w:r>
    </w:p>
    <w:p>
      <w:pPr>
        <w:pStyle w:val="style0"/>
        <w:shd w:fill="FFFFFF" w:val="clear"/>
        <w:spacing w:after="0" w:before="0" w:line="100" w:lineRule="atLeast"/>
        <w:contextualSpacing w:val="false"/>
        <w:rPr>
          <w:b/>
          <w:sz w:val="20"/>
          <w:szCs w:val="20"/>
        </w:rPr>
      </w:pPr>
      <w:r>
        <w:rPr>
          <w:b/>
          <w:sz w:val="20"/>
          <w:szCs w:val="20"/>
        </w:rPr>
        <w:t>What is your sexual orientation?</w:t>
      </w:r>
    </w:p>
    <w:p>
      <w:pPr>
        <w:pStyle w:val="style0"/>
        <w:keepNext/>
        <w:shd w:fill="FFFFFF" w:val="clear"/>
        <w:spacing w:after="0" w:before="0" w:line="100" w:lineRule="atLeast"/>
        <w:contextualSpacing w:val="false"/>
        <w:rPr>
          <w:sz w:val="20"/>
          <w:szCs w:val="20"/>
        </w:rPr>
      </w:pPr>
      <w:r>
        <w:rPr>
          <w:sz w:val="20"/>
          <w:szCs w:val="20"/>
        </w:rPr>
      </w:r>
    </w:p>
    <w:p>
      <w:pPr>
        <w:pStyle w:val="style0"/>
        <w:keepNext/>
        <w:shd w:fill="FFFFFF" w:val="clear"/>
        <w:spacing w:after="0" w:before="0" w:line="100" w:lineRule="atLeast"/>
        <w:contextualSpacing w:val="false"/>
        <w:rPr>
          <w:sz w:val="20"/>
          <w:szCs w:val="20"/>
          <w:pict>
            <v:rect fillcolor="#a0a0a0" id="shape_0" style="position:absolute;margin-left:0pt;margin-top:0pt;width:0pt;height:1.45pt">
              <v:wrap v:type="none"/>
              <v:fill color2="#5f5f5f" detectmouseclick="t" type="solid"/>
              <v:stroke color="#3465af" endcap="flat" joinstyle="round"/>
            </v:rect>
          </w:pict>
        </w:rPr>
      </w:pPr>
      <w:r>
        <w:rPr>
          <w:sz w:val="20"/>
          <w:szCs w:val="20"/>
        </w:rPr>
        <w:t xml:space="preserve">.............................................  Or: Prefer not to say ▯ </w:t>
      </w:r>
      <w:r>
        <w:rPr>
          <w:sz w:val="20"/>
          <w:szCs w:val="20"/>
          <w:pict>
            <v:rect fillcolor="#a0a0a0" id="shape_0" style="position:absolute;margin-left:0pt;margin-top:0pt;width:0pt;height:1.45pt">
              <v:wrap v:type="none"/>
              <v:fill color2="#5f5f5f" detectmouseclick="t" type="solid"/>
              <v:stroke color="#3465af" endcap="flat" joinstyle="round"/>
            </v:rect>
          </w:pict>
        </w:rPr>
      </w:r>
    </w:p>
    <w:p>
      <w:pPr>
        <w:pStyle w:val="style0"/>
        <w:keepNext/>
        <w:shd w:fill="FFFFFF" w:val="clear"/>
        <w:spacing w:after="0" w:before="0" w:line="100" w:lineRule="atLeast"/>
        <w:contextualSpacing w:val="false"/>
        <w:rPr>
          <w:sz w:val="20"/>
          <w:szCs w:val="20"/>
        </w:rPr>
      </w:pPr>
      <w:r>
        <w:rPr>
          <w:sz w:val="20"/>
          <w:szCs w:val="20"/>
        </w:rPr>
      </w:r>
    </w:p>
    <w:p>
      <w:pPr>
        <w:pStyle w:val="style0"/>
        <w:keepNext/>
        <w:shd w:fill="FFFFFF" w:val="clear"/>
        <w:spacing w:after="0" w:before="0" w:line="100" w:lineRule="atLeast"/>
        <w:contextualSpacing w:val="false"/>
        <w:rPr/>
      </w:pPr>
      <w:r>
        <w:rPr/>
      </w:r>
    </w:p>
    <w:p>
      <w:pPr>
        <w:pStyle w:val="style0"/>
        <w:shd w:fill="FFFFFF" w:val="clear"/>
        <w:spacing w:after="0" w:before="0" w:line="100" w:lineRule="atLeast"/>
        <w:contextualSpacing w:val="false"/>
        <w:rPr>
          <w:b/>
          <w:sz w:val="20"/>
          <w:szCs w:val="20"/>
        </w:rPr>
      </w:pPr>
      <w:r>
        <w:rPr>
          <w:b/>
          <w:sz w:val="20"/>
          <w:szCs w:val="20"/>
        </w:rPr>
        <w:t>Do you have caring responsibilities?</w:t>
      </w:r>
    </w:p>
    <w:p>
      <w:pPr>
        <w:pStyle w:val="style0"/>
        <w:keepNext/>
        <w:shd w:fill="FFFFFF" w:val="clear"/>
        <w:spacing w:after="0" w:before="0" w:line="100" w:lineRule="atLeast"/>
        <w:contextualSpacing w:val="false"/>
        <w:rPr>
          <w:sz w:val="20"/>
          <w:szCs w:val="20"/>
        </w:rPr>
      </w:pPr>
      <w:r>
        <w:rPr>
          <w:sz w:val="20"/>
          <w:szCs w:val="20"/>
        </w:rPr>
      </w:r>
    </w:p>
    <w:p>
      <w:pPr>
        <w:pStyle w:val="style0"/>
        <w:keepNext/>
        <w:shd w:fill="FFFFFF" w:val="clear"/>
        <w:spacing w:after="0" w:before="0" w:line="100" w:lineRule="atLeast"/>
        <w:contextualSpacing w:val="false"/>
        <w:rPr>
          <w:sz w:val="20"/>
          <w:szCs w:val="20"/>
          <w:pict>
            <v:rect fillcolor="#a0a0a0" id="shape_0" style="position:absolute;margin-left:0pt;margin-top:0pt;width:0pt;height:1.45pt">
              <v:wrap v:type="none"/>
              <v:fill color2="#5f5f5f" detectmouseclick="t" type="solid"/>
              <v:stroke color="#3465af" endcap="flat" joinstyle="round"/>
            </v:rect>
          </w:pict>
        </w:rPr>
      </w:pPr>
      <w:r>
        <w:rPr>
          <w:sz w:val="20"/>
          <w:szCs w:val="20"/>
        </w:rPr>
        <w:t xml:space="preserve">.............................................  Or: Prefer not to say ▯ </w:t>
      </w:r>
      <w:r>
        <w:rPr>
          <w:sz w:val="20"/>
          <w:szCs w:val="20"/>
          <w:pict>
            <v:rect fillcolor="#a0a0a0" id="shape_0" style="position:absolute;margin-left:0pt;margin-top:0pt;width:0pt;height:1.45pt">
              <v:wrap v:type="none"/>
              <v:fill color2="#5f5f5f" detectmouseclick="t" type="solid"/>
              <v:stroke color="#3465af" endcap="flat" joinstyle="round"/>
            </v:rect>
          </w:pict>
        </w:rPr>
      </w:r>
    </w:p>
    <w:sectPr>
      <w:headerReference r:id="rId2" w:type="default"/>
      <w:footerReference r:id="rId3" w:type="default"/>
      <w:type w:val="nextPage"/>
      <w:pgSz w:h="16838" w:w="11906"/>
      <w:pgMar w:bottom="777" w:footer="720" w:gutter="0" w:header="0" w:left="720" w:right="720" w:top="916"/>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0" w:before="0"/>
      <w:contextualSpacing w:val="fals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0" w:before="0"/>
      <w:contextualSpacing w:val="false"/>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0" w:left="0"/>
      </w:pPr>
    </w:lvl>
    <w:lvl w:ilvl="1">
      <w:start w:val="1"/>
      <w:numFmt w:val="decimal"/>
      <w:lvlText w:val="%2"/>
      <w:lvlJc w:val="left"/>
      <w:pPr>
        <w:ind w:hanging="576" w:left="576"/>
      </w:pPr>
    </w:lvl>
    <w:lvl w:ilvl="2">
      <w:start w:val="1"/>
      <w:numFmt w:val="decimal"/>
      <w:lvlText w:val="%3"/>
      <w:lvlJc w:val="left"/>
      <w:pPr>
        <w:ind w:hanging="720" w:left="720"/>
      </w:pPr>
    </w:lvl>
    <w:lvl w:ilvl="3">
      <w:start w:val="1"/>
      <w:numFmt w:val="decimal"/>
      <w:lvlText w:val="%4"/>
      <w:lvlJc w:val="left"/>
      <w:pPr>
        <w:ind w:hanging="864" w:left="864"/>
      </w:pPr>
    </w:lvl>
    <w:lvl w:ilvl="4">
      <w:start w:val="1"/>
      <w:numFmt w:val="decimal"/>
      <w:lvlText w:val="%5"/>
      <w:lvlJc w:val="left"/>
      <w:pPr>
        <w:ind w:hanging="1008" w:left="1008"/>
      </w:pPr>
    </w:lvl>
    <w:lvl w:ilvl="5">
      <w:start w:val="1"/>
      <w:numFmt w:val="decimal"/>
      <w:lvlText w:val="%6"/>
      <w:lvlJc w:val="left"/>
      <w:pPr>
        <w:ind w:hanging="1152" w:left="1152"/>
      </w:pPr>
    </w:lvl>
    <w:lvl w:ilvl="6">
      <w:start w:val="1"/>
      <w:numFmt w:val="decimal"/>
      <w:lvlText w:val="%7"/>
      <w:lvlJc w:val="left"/>
      <w:pPr>
        <w:ind w:hanging="1296" w:left="1296"/>
      </w:pPr>
    </w:lvl>
    <w:lvl w:ilvl="7">
      <w:start w:val="1"/>
      <w:numFmt w:val="decimal"/>
      <w:lvlText w:val="%8"/>
      <w:lvlJc w:val="left"/>
      <w:pPr>
        <w:ind w:hanging="1440" w:left="1440"/>
      </w:pPr>
    </w:lvl>
    <w:lvl w:ilvl="8">
      <w:start w:val="1"/>
      <w:numFmt w:val="decimal"/>
      <w:lvlText w:val="%9"/>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95"/>
  <w:defaultTabStop w:val="720"/>
</w:settings>
</file>

<file path=word/styles.xml><?xml version="1.0" encoding="utf-8"?>
<w:styles xmlns:w="http://schemas.openxmlformats.org/wordprocessingml/2006/main">
  <w:style w:styleId="style0" w:type="paragraph">
    <w:name w:val="Normal"/>
    <w:next w:val="style0"/>
    <w:pPr>
      <w:keepNext/>
      <w:keepLines w:val="false"/>
      <w:widowControl/>
      <w:pBdr>
        <w:top w:val="nil"/>
        <w:left w:val="nil"/>
        <w:bottom w:val="nil"/>
        <w:insideH w:val="nil"/>
        <w:right w:val="nil"/>
        <w:insideV w:val="nil"/>
      </w:pBdr>
      <w:shd w:fill="FFFFFF" w:val="clear"/>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000000"/>
      <w:position w:val="0"/>
      <w:sz w:val="22"/>
      <w:sz w:val="22"/>
      <w:szCs w:val="22"/>
      <w:u w:val="none"/>
      <w:shd w:fill="FFFFFF" w:val="clear"/>
      <w:vertAlign w:val="baseline"/>
      <w:lang w:bidi="hi-IN" w:eastAsia="zh-CN" w:val="en-"/>
    </w:rPr>
  </w:style>
  <w:style w:styleId="style1" w:type="paragraph">
    <w:name w:val="Heading 1"/>
    <w:basedOn w:val="style20"/>
    <w:next w:val="style1"/>
    <w:pPr>
      <w:keepNext/>
      <w:keepLines/>
      <w:spacing w:after="120" w:before="400" w:line="100" w:lineRule="atLeast"/>
      <w:contextualSpacing w:val="false"/>
    </w:pPr>
    <w:rPr>
      <w:sz w:val="40"/>
      <w:szCs w:val="40"/>
    </w:rPr>
  </w:style>
  <w:style w:styleId="style2" w:type="paragraph">
    <w:name w:val="Heading 2"/>
    <w:basedOn w:val="style20"/>
    <w:next w:val="style2"/>
    <w:pPr>
      <w:keepNext/>
      <w:keepLines/>
      <w:spacing w:after="120" w:before="360" w:line="100" w:lineRule="atLeast"/>
      <w:contextualSpacing w:val="false"/>
    </w:pPr>
    <w:rPr>
      <w:b w:val="false"/>
      <w:sz w:val="32"/>
      <w:szCs w:val="32"/>
    </w:rPr>
  </w:style>
  <w:style w:styleId="style3" w:type="paragraph">
    <w:name w:val="Heading 3"/>
    <w:basedOn w:val="style20"/>
    <w:next w:val="style3"/>
    <w:pPr>
      <w:keepNext/>
      <w:keepLines/>
      <w:spacing w:after="80" w:before="320" w:line="100" w:lineRule="atLeast"/>
      <w:contextualSpacing w:val="false"/>
    </w:pPr>
    <w:rPr>
      <w:b w:val="false"/>
      <w:color w:val="434343"/>
      <w:sz w:val="28"/>
      <w:szCs w:val="28"/>
    </w:rPr>
  </w:style>
  <w:style w:styleId="style4" w:type="paragraph">
    <w:name w:val="Heading 4"/>
    <w:basedOn w:val="style20"/>
    <w:next w:val="style4"/>
    <w:pPr>
      <w:keepNext/>
      <w:keepLines/>
      <w:spacing w:after="80" w:before="280" w:line="100" w:lineRule="atLeast"/>
      <w:contextualSpacing w:val="false"/>
    </w:pPr>
    <w:rPr>
      <w:color w:val="666666"/>
      <w:sz w:val="24"/>
      <w:szCs w:val="24"/>
    </w:rPr>
  </w:style>
  <w:style w:styleId="style5" w:type="paragraph">
    <w:name w:val="Heading 5"/>
    <w:basedOn w:val="style20"/>
    <w:next w:val="style5"/>
    <w:pPr>
      <w:keepNext/>
      <w:keepLines/>
      <w:spacing w:after="80" w:before="240" w:line="100" w:lineRule="atLeast"/>
      <w:contextualSpacing w:val="false"/>
    </w:pPr>
    <w:rPr>
      <w:color w:val="666666"/>
      <w:sz w:val="22"/>
      <w:szCs w:val="22"/>
    </w:rPr>
  </w:style>
  <w:style w:styleId="style6" w:type="paragraph">
    <w:name w:val="Heading 6"/>
    <w:basedOn w:val="style20"/>
    <w:next w:val="style6"/>
    <w:pPr>
      <w:keepNext/>
      <w:keepLines/>
      <w:spacing w:after="80" w:before="240" w:line="100" w:lineRule="atLeast"/>
      <w:contextualSpacing w:val="false"/>
    </w:pPr>
    <w:rPr>
      <w:i/>
      <w:color w:val="666666"/>
      <w:sz w:val="22"/>
      <w:szCs w:val="22"/>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LO-normal"/>
    <w:next w:val="style20"/>
    <w:pPr>
      <w:keepNext/>
      <w:keepLines w:val="false"/>
      <w:widowControl/>
      <w:pBdr>
        <w:top w:val="nil"/>
        <w:left w:val="nil"/>
        <w:bottom w:val="nil"/>
        <w:insideH w:val="nil"/>
        <w:right w:val="nil"/>
        <w:insideV w:val="nil"/>
      </w:pBdr>
      <w:shd w:fill="FFFFFF" w:val="clear"/>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000000"/>
      <w:position w:val="0"/>
      <w:sz w:val="22"/>
      <w:sz w:val="22"/>
      <w:szCs w:val="22"/>
      <w:u w:val="none"/>
      <w:shd w:fill="FFFFFF" w:val="clear"/>
      <w:vertAlign w:val="baseline"/>
      <w:lang w:bidi="hi-IN" w:eastAsia="zh-CN" w:val="en-"/>
    </w:rPr>
  </w:style>
  <w:style w:styleId="style21" w:type="paragraph">
    <w:name w:val="Title"/>
    <w:basedOn w:val="style20"/>
    <w:next w:val="style21"/>
    <w:pPr>
      <w:keepNext/>
      <w:keepLines/>
      <w:spacing w:after="60" w:before="0" w:line="100" w:lineRule="atLeast"/>
      <w:contextualSpacing w:val="false"/>
      <w:jc w:val="left"/>
    </w:pPr>
    <w:rPr>
      <w:sz w:val="52"/>
      <w:szCs w:val="52"/>
    </w:rPr>
  </w:style>
  <w:style w:styleId="style22" w:type="paragraph">
    <w:name w:val="Subtitle"/>
    <w:basedOn w:val="style20"/>
    <w:next w:val="style22"/>
    <w:pPr>
      <w:keepNext/>
      <w:keepLines/>
      <w:spacing w:after="320" w:before="0" w:line="100" w:lineRule="atLeast"/>
      <w:contextualSpacing w:val="false"/>
      <w:jc w:val="left"/>
    </w:pPr>
    <w:rPr>
      <w:rFonts w:ascii="Arial" w:cs="Arial" w:eastAsia="Arial" w:hAnsi="Arial"/>
      <w:i w:val="false"/>
      <w:color w:val="666666"/>
      <w:sz w:val="30"/>
      <w:szCs w:val="30"/>
    </w:rPr>
  </w:style>
  <w:style w:styleId="style23" w:type="paragraph">
    <w:name w:val="Header"/>
    <w:basedOn w:val="style0"/>
    <w:next w:val="style23"/>
    <w:pPr/>
    <w:rPr/>
  </w:style>
  <w:style w:styleId="style24" w:type="paragraph">
    <w:name w:val="Footer"/>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